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8D6" w:rsidRDefault="00620DBA" w:rsidP="00DC2080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F5" w:rsidRDefault="00E20AF5" w:rsidP="00E20A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1C48D6" w:rsidRDefault="00E20AF5" w:rsidP="00E20A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Иркутская область</w:t>
      </w:r>
    </w:p>
    <w:p w:rsidR="00E20AF5" w:rsidRDefault="00E20AF5" w:rsidP="00E20A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01EA1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дминистрация </w:t>
      </w:r>
    </w:p>
    <w:p w:rsidR="00E20AF5" w:rsidRDefault="00E20AF5" w:rsidP="00E20A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20AF5" w:rsidRDefault="00E20AF5" w:rsidP="00E20A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Усольского районного муниципального образования</w:t>
      </w:r>
    </w:p>
    <w:p w:rsidR="00E20AF5" w:rsidRDefault="00E20AF5" w:rsidP="00E20A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AF5" w:rsidRDefault="00E20AF5" w:rsidP="00E20A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01EA1" w:rsidRDefault="00001EA1" w:rsidP="00E20A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6D12" w:rsidRPr="00D93C9B" w:rsidRDefault="00001EA1" w:rsidP="00001EA1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93C9B">
        <w:rPr>
          <w:rFonts w:ascii="Times New Roman" w:hAnsi="Times New Roman" w:cs="Times New Roman"/>
          <w:sz w:val="28"/>
          <w:szCs w:val="28"/>
        </w:rPr>
        <w:t>О</w:t>
      </w:r>
      <w:r w:rsidR="00156D12" w:rsidRPr="00D93C9B">
        <w:rPr>
          <w:rFonts w:ascii="Times New Roman" w:hAnsi="Times New Roman" w:cs="Times New Roman"/>
          <w:sz w:val="28"/>
          <w:szCs w:val="28"/>
        </w:rPr>
        <w:t>т</w:t>
      </w:r>
      <w:r w:rsidR="00E57ABF" w:rsidRPr="00D93C9B">
        <w:rPr>
          <w:rFonts w:ascii="Times New Roman" w:hAnsi="Times New Roman" w:cs="Times New Roman"/>
          <w:sz w:val="28"/>
          <w:szCs w:val="28"/>
        </w:rPr>
        <w:t xml:space="preserve"> </w:t>
      </w:r>
      <w:r w:rsidR="00D93C9B">
        <w:rPr>
          <w:rFonts w:ascii="Times New Roman" w:hAnsi="Times New Roman" w:cs="Times New Roman"/>
          <w:sz w:val="28"/>
          <w:szCs w:val="28"/>
        </w:rPr>
        <w:t>23</w:t>
      </w:r>
      <w:r w:rsidR="00D93C9B" w:rsidRPr="00D93C9B">
        <w:rPr>
          <w:rFonts w:ascii="Times New Roman" w:hAnsi="Times New Roman" w:cs="Times New Roman"/>
          <w:sz w:val="28"/>
          <w:szCs w:val="28"/>
        </w:rPr>
        <w:t>.12.2020г.</w:t>
      </w:r>
      <w:r w:rsidR="00D93C9B" w:rsidRPr="00D93C9B">
        <w:rPr>
          <w:rFonts w:ascii="Times New Roman" w:hAnsi="Times New Roman" w:cs="Times New Roman"/>
          <w:sz w:val="28"/>
          <w:szCs w:val="28"/>
        </w:rPr>
        <w:tab/>
      </w:r>
      <w:r w:rsidR="00D93C9B" w:rsidRPr="00D93C9B">
        <w:rPr>
          <w:rFonts w:ascii="Times New Roman" w:hAnsi="Times New Roman" w:cs="Times New Roman"/>
          <w:sz w:val="28"/>
          <w:szCs w:val="28"/>
        </w:rPr>
        <w:tab/>
      </w:r>
      <w:r w:rsidR="00D93C9B" w:rsidRPr="00D93C9B">
        <w:rPr>
          <w:rFonts w:ascii="Times New Roman" w:hAnsi="Times New Roman" w:cs="Times New Roman"/>
          <w:sz w:val="28"/>
          <w:szCs w:val="28"/>
        </w:rPr>
        <w:tab/>
      </w:r>
      <w:r w:rsidR="00D93C9B" w:rsidRPr="00D93C9B">
        <w:rPr>
          <w:rFonts w:ascii="Times New Roman" w:hAnsi="Times New Roman" w:cs="Times New Roman"/>
          <w:sz w:val="28"/>
          <w:szCs w:val="28"/>
        </w:rPr>
        <w:tab/>
      </w:r>
      <w:r w:rsidR="00D93C9B" w:rsidRPr="00D93C9B">
        <w:rPr>
          <w:rFonts w:ascii="Times New Roman" w:hAnsi="Times New Roman" w:cs="Times New Roman"/>
          <w:sz w:val="28"/>
          <w:szCs w:val="28"/>
        </w:rPr>
        <w:tab/>
      </w:r>
      <w:r w:rsidR="00D93C9B" w:rsidRPr="00D93C9B">
        <w:rPr>
          <w:rFonts w:ascii="Times New Roman" w:hAnsi="Times New Roman" w:cs="Times New Roman"/>
          <w:sz w:val="28"/>
          <w:szCs w:val="28"/>
        </w:rPr>
        <w:tab/>
      </w:r>
      <w:r w:rsidR="00D93C9B" w:rsidRPr="00D93C9B">
        <w:rPr>
          <w:rFonts w:ascii="Times New Roman" w:hAnsi="Times New Roman" w:cs="Times New Roman"/>
          <w:sz w:val="28"/>
          <w:szCs w:val="28"/>
        </w:rPr>
        <w:tab/>
      </w:r>
      <w:r w:rsidR="00D93C9B" w:rsidRPr="00D93C9B">
        <w:rPr>
          <w:rFonts w:ascii="Times New Roman" w:hAnsi="Times New Roman" w:cs="Times New Roman"/>
          <w:sz w:val="28"/>
          <w:szCs w:val="28"/>
        </w:rPr>
        <w:tab/>
        <w:t>№8</w:t>
      </w:r>
      <w:r w:rsidR="00D93C9B">
        <w:rPr>
          <w:rFonts w:ascii="Times New Roman" w:hAnsi="Times New Roman" w:cs="Times New Roman"/>
          <w:sz w:val="28"/>
          <w:szCs w:val="28"/>
        </w:rPr>
        <w:t>90</w:t>
      </w:r>
    </w:p>
    <w:p w:rsidR="009069E0" w:rsidRDefault="009069E0" w:rsidP="00001EA1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1EA1" w:rsidRDefault="00001EA1" w:rsidP="00001EA1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р.п. Белореченский</w:t>
      </w:r>
    </w:p>
    <w:p w:rsidR="00463DAC" w:rsidRPr="00156D12" w:rsidRDefault="00463DAC" w:rsidP="00001EA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3903" w:rsidRDefault="00145B4A" w:rsidP="00A55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BF6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AE8">
        <w:rPr>
          <w:rFonts w:ascii="Times New Roman" w:hAnsi="Times New Roman" w:cs="Times New Roman"/>
          <w:b/>
          <w:sz w:val="28"/>
          <w:szCs w:val="28"/>
        </w:rPr>
        <w:t>утверждении схемы</w:t>
      </w:r>
      <w:r w:rsidR="00207F30">
        <w:rPr>
          <w:rFonts w:ascii="Times New Roman" w:hAnsi="Times New Roman" w:cs="Times New Roman"/>
          <w:b/>
          <w:sz w:val="28"/>
          <w:szCs w:val="28"/>
        </w:rPr>
        <w:t xml:space="preserve"> размещения нестационарных торговых </w:t>
      </w:r>
      <w:proofErr w:type="gramStart"/>
      <w:r w:rsidR="00207F30">
        <w:rPr>
          <w:rFonts w:ascii="Times New Roman" w:hAnsi="Times New Roman" w:cs="Times New Roman"/>
          <w:b/>
          <w:sz w:val="28"/>
          <w:szCs w:val="28"/>
        </w:rPr>
        <w:t xml:space="preserve">объектов </w:t>
      </w:r>
      <w:r w:rsidR="00A845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F30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207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DAC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207F30">
        <w:rPr>
          <w:rFonts w:ascii="Times New Roman" w:hAnsi="Times New Roman" w:cs="Times New Roman"/>
          <w:b/>
          <w:sz w:val="28"/>
          <w:szCs w:val="28"/>
        </w:rPr>
        <w:t xml:space="preserve"> Усольского районного муниципального образования</w:t>
      </w:r>
      <w:r w:rsidR="009069E0">
        <w:rPr>
          <w:rFonts w:ascii="Times New Roman" w:hAnsi="Times New Roman" w:cs="Times New Roman"/>
          <w:b/>
          <w:sz w:val="28"/>
          <w:szCs w:val="28"/>
        </w:rPr>
        <w:t xml:space="preserve"> на 2021-2023</w:t>
      </w:r>
      <w:r w:rsidR="002B268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53C4F">
        <w:rPr>
          <w:rFonts w:ascii="Times New Roman" w:hAnsi="Times New Roman" w:cs="Times New Roman"/>
          <w:b/>
          <w:sz w:val="28"/>
          <w:szCs w:val="28"/>
        </w:rPr>
        <w:t>ы</w:t>
      </w:r>
    </w:p>
    <w:p w:rsidR="00A63903" w:rsidRDefault="00A63903" w:rsidP="00A55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B005D" w:rsidRDefault="009B005D" w:rsidP="009B00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57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="00E57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частью 3 статьи 10 Федерального з</w:t>
      </w:r>
      <w:r w:rsidR="00463DAC">
        <w:rPr>
          <w:rFonts w:ascii="Times New Roman" w:hAnsi="Times New Roman" w:cs="Times New Roman"/>
          <w:sz w:val="28"/>
          <w:szCs w:val="28"/>
        </w:rPr>
        <w:t>акона от 28.12.2009</w:t>
      </w:r>
      <w:r>
        <w:rPr>
          <w:rFonts w:ascii="Times New Roman" w:hAnsi="Times New Roman" w:cs="Times New Roman"/>
          <w:sz w:val="28"/>
          <w:szCs w:val="28"/>
        </w:rPr>
        <w:t>г. № 381-ФЗ «Об основах</w:t>
      </w:r>
      <w:r w:rsidR="00E57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регулирования торговой деятельности в Российск</w:t>
      </w:r>
      <w:r w:rsidR="00453C4F">
        <w:rPr>
          <w:rFonts w:ascii="Times New Roman" w:hAnsi="Times New Roman" w:cs="Times New Roman"/>
          <w:sz w:val="28"/>
          <w:szCs w:val="28"/>
        </w:rPr>
        <w:t>ой Федерации», п. 18 части 1 статьи</w:t>
      </w:r>
      <w:r>
        <w:rPr>
          <w:rFonts w:ascii="Times New Roman" w:hAnsi="Times New Roman" w:cs="Times New Roman"/>
          <w:sz w:val="28"/>
          <w:szCs w:val="28"/>
        </w:rPr>
        <w:t xml:space="preserve"> 15 Федерального закона от 06.10.2003</w:t>
      </w:r>
      <w:r w:rsidR="00453C4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</w:t>
      </w:r>
      <w:r w:rsidR="0046799E">
        <w:rPr>
          <w:rFonts w:ascii="Times New Roman" w:hAnsi="Times New Roman" w:cs="Times New Roman"/>
          <w:sz w:val="28"/>
          <w:szCs w:val="28"/>
        </w:rPr>
        <w:t>ации»,</w:t>
      </w:r>
      <w:r w:rsidR="00E57ABF">
        <w:rPr>
          <w:rFonts w:ascii="Times New Roman" w:hAnsi="Times New Roman" w:cs="Times New Roman"/>
          <w:sz w:val="28"/>
          <w:szCs w:val="28"/>
        </w:rPr>
        <w:t xml:space="preserve"> </w:t>
      </w:r>
      <w:r w:rsidR="0046799E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Службы потребительского рынка и лицензирования Иркутской области от 20.01.2011 г.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</w:t>
      </w:r>
      <w:r w:rsidR="00264511">
        <w:rPr>
          <w:rFonts w:ascii="Times New Roman" w:hAnsi="Times New Roman" w:cs="Times New Roman"/>
          <w:sz w:val="28"/>
          <w:szCs w:val="28"/>
        </w:rPr>
        <w:t xml:space="preserve"> (</w:t>
      </w:r>
      <w:r w:rsidR="0046799E">
        <w:rPr>
          <w:rFonts w:ascii="Times New Roman" w:hAnsi="Times New Roman" w:cs="Times New Roman"/>
          <w:sz w:val="28"/>
          <w:szCs w:val="28"/>
        </w:rPr>
        <w:t>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7ABF">
        <w:rPr>
          <w:rFonts w:ascii="Times New Roman" w:hAnsi="Times New Roman" w:cs="Times New Roman"/>
          <w:sz w:val="28"/>
          <w:szCs w:val="28"/>
        </w:rPr>
        <w:t xml:space="preserve"> </w:t>
      </w:r>
      <w:r w:rsidR="00DC2080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>
        <w:rPr>
          <w:rFonts w:ascii="Times New Roman" w:hAnsi="Times New Roman" w:cs="Times New Roman"/>
          <w:sz w:val="28"/>
          <w:szCs w:val="28"/>
        </w:rPr>
        <w:t>22,</w:t>
      </w:r>
      <w:r w:rsidR="00DC2080">
        <w:rPr>
          <w:rFonts w:ascii="Times New Roman" w:hAnsi="Times New Roman" w:cs="Times New Roman"/>
          <w:sz w:val="28"/>
          <w:szCs w:val="28"/>
        </w:rPr>
        <w:t xml:space="preserve"> ч. 4 п. 12.1 ст. 37, ст.</w:t>
      </w:r>
      <w:r>
        <w:rPr>
          <w:rFonts w:ascii="Times New Roman" w:hAnsi="Times New Roman" w:cs="Times New Roman"/>
          <w:sz w:val="28"/>
          <w:szCs w:val="28"/>
        </w:rPr>
        <w:t xml:space="preserve"> 46 Устава Усольского районного муниципального образования, администрация муниципального района Усольского районного муниципального образования</w:t>
      </w:r>
    </w:p>
    <w:p w:rsidR="009B005D" w:rsidRDefault="00264511" w:rsidP="009B00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05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A6BAB" w:rsidRDefault="00272AE8" w:rsidP="00001E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5B9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25F86">
        <w:rPr>
          <w:rFonts w:ascii="Times New Roman" w:hAnsi="Times New Roman" w:cs="Times New Roman"/>
          <w:sz w:val="28"/>
          <w:szCs w:val="28"/>
        </w:rPr>
        <w:t xml:space="preserve">схему </w:t>
      </w:r>
      <w:r w:rsidR="00EA6BAB">
        <w:rPr>
          <w:rFonts w:ascii="Times New Roman" w:hAnsi="Times New Roman" w:cs="Times New Roman"/>
          <w:sz w:val="28"/>
          <w:szCs w:val="28"/>
        </w:rPr>
        <w:t>размещения нестацион</w:t>
      </w:r>
      <w:r w:rsidR="005A079B">
        <w:rPr>
          <w:rFonts w:ascii="Times New Roman" w:hAnsi="Times New Roman" w:cs="Times New Roman"/>
          <w:sz w:val="28"/>
          <w:szCs w:val="28"/>
        </w:rPr>
        <w:t>арных торговых объектов</w:t>
      </w:r>
      <w:r w:rsidR="00EA6BAB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463DAC">
        <w:rPr>
          <w:rFonts w:ascii="Times New Roman" w:hAnsi="Times New Roman" w:cs="Times New Roman"/>
          <w:sz w:val="28"/>
          <w:szCs w:val="28"/>
        </w:rPr>
        <w:t xml:space="preserve"> </w:t>
      </w:r>
      <w:r w:rsidR="00956CF4">
        <w:rPr>
          <w:rFonts w:ascii="Times New Roman" w:hAnsi="Times New Roman" w:cs="Times New Roman"/>
          <w:sz w:val="28"/>
          <w:szCs w:val="28"/>
        </w:rPr>
        <w:t>Усольского районного муниципального образовани</w:t>
      </w:r>
      <w:r w:rsidR="006175F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069E0">
        <w:rPr>
          <w:rFonts w:ascii="Times New Roman" w:hAnsi="Times New Roman" w:cs="Times New Roman"/>
          <w:sz w:val="28"/>
          <w:szCs w:val="28"/>
        </w:rPr>
        <w:t>2021-2023</w:t>
      </w:r>
      <w:r w:rsidR="009B005D">
        <w:rPr>
          <w:rFonts w:ascii="Times New Roman" w:hAnsi="Times New Roman" w:cs="Times New Roman"/>
          <w:sz w:val="28"/>
          <w:szCs w:val="28"/>
        </w:rPr>
        <w:t xml:space="preserve"> годы</w:t>
      </w:r>
      <w:r w:rsidR="00A845EB">
        <w:rPr>
          <w:rFonts w:ascii="Times New Roman" w:hAnsi="Times New Roman" w:cs="Times New Roman"/>
          <w:sz w:val="28"/>
          <w:szCs w:val="28"/>
        </w:rPr>
        <w:t xml:space="preserve"> (в текстовой форме и графическом изображении)</w:t>
      </w:r>
      <w:r w:rsidR="00A55B9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904846">
        <w:rPr>
          <w:rFonts w:ascii="Times New Roman" w:hAnsi="Times New Roman" w:cs="Times New Roman"/>
          <w:sz w:val="28"/>
          <w:szCs w:val="28"/>
        </w:rPr>
        <w:t>.</w:t>
      </w:r>
    </w:p>
    <w:p w:rsidR="002E6341" w:rsidRDefault="00904846" w:rsidP="00001EA1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2.Р</w:t>
      </w:r>
      <w:r w:rsidR="00BF6D2B">
        <w:rPr>
          <w:rFonts w:ascii="Times New Roman" w:hAnsi="Times New Roman" w:cs="Times New Roman"/>
          <w:sz w:val="28"/>
          <w:szCs w:val="28"/>
        </w:rPr>
        <w:t>екомендовать г</w:t>
      </w:r>
      <w:r>
        <w:rPr>
          <w:rFonts w:ascii="Times New Roman" w:hAnsi="Times New Roman" w:cs="Times New Roman"/>
          <w:sz w:val="28"/>
          <w:szCs w:val="28"/>
        </w:rPr>
        <w:t xml:space="preserve">лавам муниципальных образований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ос</w:t>
      </w:r>
      <w:r w:rsidR="002C370A">
        <w:rPr>
          <w:rFonts w:ascii="Times New Roman" w:hAnsi="Times New Roman" w:cs="Times New Roman"/>
          <w:sz w:val="28"/>
          <w:szCs w:val="28"/>
        </w:rPr>
        <w:t>уществлять</w:t>
      </w:r>
      <w:r w:rsidR="00E57ABF">
        <w:rPr>
          <w:rFonts w:ascii="Times New Roman" w:hAnsi="Times New Roman" w:cs="Times New Roman"/>
          <w:sz w:val="28"/>
          <w:szCs w:val="28"/>
        </w:rPr>
        <w:t xml:space="preserve"> </w:t>
      </w:r>
      <w:r w:rsidR="00C50083">
        <w:rPr>
          <w:rFonts w:ascii="Times New Roman" w:hAnsi="Times New Roman" w:cs="Times New Roman"/>
          <w:sz w:val="28"/>
          <w:szCs w:val="28"/>
        </w:rPr>
        <w:t xml:space="preserve"> </w:t>
      </w:r>
      <w:r w:rsidR="002C370A"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 w:rsidR="007A5B32">
        <w:rPr>
          <w:rFonts w:ascii="Times New Roman" w:hAnsi="Times New Roman" w:cs="Times New Roman"/>
          <w:sz w:val="28"/>
          <w:szCs w:val="28"/>
        </w:rPr>
        <w:t xml:space="preserve"> за</w:t>
      </w:r>
      <w:r w:rsidR="00E57ABF">
        <w:rPr>
          <w:rFonts w:ascii="Times New Roman" w:hAnsi="Times New Roman" w:cs="Times New Roman"/>
          <w:sz w:val="28"/>
          <w:szCs w:val="28"/>
        </w:rPr>
        <w:t xml:space="preserve"> </w:t>
      </w:r>
      <w:r w:rsidR="007A5B32">
        <w:rPr>
          <w:rFonts w:ascii="Times New Roman" w:hAnsi="Times New Roman" w:cs="Times New Roman"/>
          <w:sz w:val="28"/>
          <w:szCs w:val="28"/>
        </w:rPr>
        <w:t>размещением</w:t>
      </w:r>
      <w:r w:rsidR="002C370A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городских и </w:t>
      </w:r>
      <w:r w:rsidR="00F954AC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="002C370A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B37BD9">
        <w:rPr>
          <w:rFonts w:ascii="Times New Roman" w:hAnsi="Times New Roman" w:cs="Times New Roman"/>
          <w:sz w:val="28"/>
          <w:szCs w:val="28"/>
        </w:rPr>
        <w:t xml:space="preserve"> </w:t>
      </w:r>
      <w:r w:rsidR="002C370A">
        <w:rPr>
          <w:rFonts w:ascii="Times New Roman" w:hAnsi="Times New Roman" w:cs="Times New Roman"/>
          <w:sz w:val="28"/>
          <w:szCs w:val="28"/>
        </w:rPr>
        <w:t>согласно</w:t>
      </w:r>
      <w:r w:rsidR="00E57ABF">
        <w:rPr>
          <w:rFonts w:ascii="Times New Roman" w:hAnsi="Times New Roman" w:cs="Times New Roman"/>
          <w:sz w:val="28"/>
          <w:szCs w:val="28"/>
        </w:rPr>
        <w:t xml:space="preserve"> </w:t>
      </w:r>
      <w:r w:rsidR="00BF6D2B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453C4F">
        <w:rPr>
          <w:rFonts w:ascii="Times New Roman" w:hAnsi="Times New Roman" w:cs="Times New Roman"/>
          <w:sz w:val="28"/>
          <w:szCs w:val="28"/>
        </w:rPr>
        <w:t>схеме.</w:t>
      </w:r>
    </w:p>
    <w:p w:rsidR="00DC2080" w:rsidRDefault="00DC2080" w:rsidP="00DC2080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C2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Комитету по экономике и финансам (Касимовская Н.А.) в течение 5 рабочих дней со дня утверждения схемы размещения нестационарных торговых объектов на территории Усольского районного муниципального образования  на 2021-2023 годы направить ее в сканированном виде по электронной почте в службу потребительского рынка и лицензирования Иркутской области.  </w:t>
      </w:r>
    </w:p>
    <w:p w:rsidR="00DC2080" w:rsidRDefault="00DC2080" w:rsidP="00001EA1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7F2B" w:rsidRPr="006D767E" w:rsidRDefault="00453C4F" w:rsidP="00DC20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080">
        <w:rPr>
          <w:rFonts w:ascii="Times New Roman" w:hAnsi="Times New Roman" w:cs="Times New Roman"/>
          <w:sz w:val="28"/>
          <w:szCs w:val="28"/>
        </w:rPr>
        <w:t>4</w:t>
      </w:r>
      <w:r w:rsidR="00297F2B">
        <w:rPr>
          <w:rFonts w:ascii="Times New Roman" w:hAnsi="Times New Roman" w:cs="Times New Roman"/>
          <w:sz w:val="28"/>
          <w:szCs w:val="28"/>
        </w:rPr>
        <w:t xml:space="preserve">.Отделу по организационной работе (Пономарева С.В.) опубликовать настоящее постановление в газете «Официальный вестник Усольского района» и в сетевом издании «Официальный сайт администрации Усольского района» </w:t>
      </w:r>
      <w:proofErr w:type="gramStart"/>
      <w:r w:rsidR="00297F2B">
        <w:rPr>
          <w:rFonts w:ascii="Times New Roman" w:hAnsi="Times New Roman" w:cs="Times New Roman"/>
          <w:sz w:val="28"/>
          <w:szCs w:val="28"/>
        </w:rPr>
        <w:t>в  информационно</w:t>
      </w:r>
      <w:proofErr w:type="gramEnd"/>
      <w:r w:rsidR="00297F2B">
        <w:rPr>
          <w:rFonts w:ascii="Times New Roman" w:hAnsi="Times New Roman" w:cs="Times New Roman"/>
          <w:sz w:val="28"/>
          <w:szCs w:val="28"/>
        </w:rPr>
        <w:t>-телекоммуникационной сети «Интернет» (</w:t>
      </w:r>
      <w:r w:rsidR="00297F2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97F2B" w:rsidRPr="00F924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7F2B">
        <w:rPr>
          <w:rFonts w:ascii="Times New Roman" w:hAnsi="Times New Roman" w:cs="Times New Roman"/>
          <w:sz w:val="28"/>
          <w:szCs w:val="28"/>
          <w:lang w:val="en-US"/>
        </w:rPr>
        <w:t>usolie</w:t>
      </w:r>
      <w:proofErr w:type="spellEnd"/>
      <w:r w:rsidR="00297F2B" w:rsidRPr="002C39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97F2B">
        <w:rPr>
          <w:rFonts w:ascii="Times New Roman" w:hAnsi="Times New Roman" w:cs="Times New Roman"/>
          <w:sz w:val="28"/>
          <w:szCs w:val="28"/>
          <w:lang w:val="en-US"/>
        </w:rPr>
        <w:t>raion</w:t>
      </w:r>
      <w:proofErr w:type="spellEnd"/>
      <w:r w:rsidR="00297F2B" w:rsidRPr="002C39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7F2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97F2B">
        <w:rPr>
          <w:rFonts w:ascii="Times New Roman" w:hAnsi="Times New Roman" w:cs="Times New Roman"/>
          <w:sz w:val="28"/>
          <w:szCs w:val="28"/>
        </w:rPr>
        <w:t>).</w:t>
      </w:r>
    </w:p>
    <w:p w:rsidR="00297F2B" w:rsidRPr="006554F2" w:rsidRDefault="00DC2080" w:rsidP="00297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7F2B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мэра</w:t>
      </w:r>
      <w:r w:rsidR="005A079B">
        <w:rPr>
          <w:rFonts w:ascii="Times New Roman" w:hAnsi="Times New Roman" w:cs="Times New Roman"/>
          <w:sz w:val="28"/>
          <w:szCs w:val="28"/>
        </w:rPr>
        <w:t xml:space="preserve"> </w:t>
      </w:r>
      <w:r w:rsidR="00297F2B">
        <w:rPr>
          <w:rFonts w:ascii="Times New Roman" w:hAnsi="Times New Roman" w:cs="Times New Roman"/>
          <w:sz w:val="28"/>
          <w:szCs w:val="28"/>
        </w:rPr>
        <w:t>-</w:t>
      </w:r>
      <w:r w:rsidR="005A079B">
        <w:rPr>
          <w:rFonts w:ascii="Times New Roman" w:hAnsi="Times New Roman" w:cs="Times New Roman"/>
          <w:sz w:val="28"/>
          <w:szCs w:val="28"/>
        </w:rPr>
        <w:t xml:space="preserve"> </w:t>
      </w:r>
      <w:r w:rsidR="00297F2B">
        <w:rPr>
          <w:rFonts w:ascii="Times New Roman" w:hAnsi="Times New Roman" w:cs="Times New Roman"/>
          <w:sz w:val="28"/>
          <w:szCs w:val="28"/>
        </w:rPr>
        <w:t xml:space="preserve">председателя комитета по экономике и финансам </w:t>
      </w:r>
      <w:proofErr w:type="spellStart"/>
      <w:r w:rsidR="00297F2B">
        <w:rPr>
          <w:rFonts w:ascii="Times New Roman" w:hAnsi="Times New Roman" w:cs="Times New Roman"/>
          <w:sz w:val="28"/>
          <w:szCs w:val="28"/>
        </w:rPr>
        <w:t>Касимовскую</w:t>
      </w:r>
      <w:proofErr w:type="spellEnd"/>
      <w:r w:rsidR="00297F2B">
        <w:rPr>
          <w:rFonts w:ascii="Times New Roman" w:hAnsi="Times New Roman" w:cs="Times New Roman"/>
          <w:sz w:val="28"/>
          <w:szCs w:val="28"/>
        </w:rPr>
        <w:t xml:space="preserve"> Н.А. </w:t>
      </w:r>
    </w:p>
    <w:p w:rsidR="00001EA1" w:rsidRDefault="00001EA1" w:rsidP="009069E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1EA1" w:rsidRDefault="00001EA1" w:rsidP="00001E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EA1" w:rsidRDefault="00001EA1" w:rsidP="00001E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0AF5" w:rsidRDefault="0026796F" w:rsidP="00001E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20AF5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AF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37BD9" w:rsidRPr="00B37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BD9" w:rsidRDefault="00E20AF5" w:rsidP="00E20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Усольского районного </w:t>
      </w:r>
    </w:p>
    <w:p w:rsidR="00E20AF5" w:rsidRDefault="00E20AF5" w:rsidP="00E20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B37BD9" w:rsidRPr="00B37BD9">
        <w:rPr>
          <w:rFonts w:ascii="Times New Roman" w:hAnsi="Times New Roman" w:cs="Times New Roman"/>
          <w:sz w:val="28"/>
          <w:szCs w:val="28"/>
        </w:rPr>
        <w:t xml:space="preserve"> </w:t>
      </w:r>
      <w:r w:rsidR="00F954AC">
        <w:rPr>
          <w:rFonts w:ascii="Times New Roman" w:hAnsi="Times New Roman" w:cs="Times New Roman"/>
          <w:sz w:val="28"/>
          <w:szCs w:val="28"/>
        </w:rPr>
        <w:t>образования</w:t>
      </w:r>
      <w:r w:rsidR="00F954AC">
        <w:rPr>
          <w:rFonts w:ascii="Times New Roman" w:hAnsi="Times New Roman" w:cs="Times New Roman"/>
          <w:sz w:val="28"/>
          <w:szCs w:val="28"/>
        </w:rPr>
        <w:tab/>
      </w:r>
      <w:r w:rsidR="00F954AC">
        <w:rPr>
          <w:rFonts w:ascii="Times New Roman" w:hAnsi="Times New Roman" w:cs="Times New Roman"/>
          <w:sz w:val="28"/>
          <w:szCs w:val="28"/>
        </w:rPr>
        <w:tab/>
      </w:r>
      <w:r w:rsidR="00F954AC">
        <w:rPr>
          <w:rFonts w:ascii="Times New Roman" w:hAnsi="Times New Roman" w:cs="Times New Roman"/>
          <w:sz w:val="28"/>
          <w:szCs w:val="28"/>
        </w:rPr>
        <w:tab/>
      </w:r>
      <w:r w:rsidR="00F954AC">
        <w:rPr>
          <w:rFonts w:ascii="Times New Roman" w:hAnsi="Times New Roman" w:cs="Times New Roman"/>
          <w:sz w:val="28"/>
          <w:szCs w:val="28"/>
        </w:rPr>
        <w:tab/>
      </w:r>
      <w:r w:rsidR="00F954AC">
        <w:rPr>
          <w:rFonts w:ascii="Times New Roman" w:hAnsi="Times New Roman" w:cs="Times New Roman"/>
          <w:sz w:val="28"/>
          <w:szCs w:val="28"/>
        </w:rPr>
        <w:tab/>
      </w:r>
      <w:r w:rsidR="00F954AC">
        <w:rPr>
          <w:rFonts w:ascii="Times New Roman" w:hAnsi="Times New Roman" w:cs="Times New Roman"/>
          <w:sz w:val="28"/>
          <w:szCs w:val="28"/>
        </w:rPr>
        <w:tab/>
      </w:r>
      <w:r w:rsidR="00B37BD9">
        <w:rPr>
          <w:rFonts w:ascii="Times New Roman" w:hAnsi="Times New Roman" w:cs="Times New Roman"/>
          <w:sz w:val="28"/>
          <w:szCs w:val="28"/>
        </w:rPr>
        <w:t>В.И. Матюха</w:t>
      </w: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</w:pPr>
    </w:p>
    <w:p w:rsidR="00570F05" w:rsidRDefault="00570F05" w:rsidP="00E20AF5">
      <w:pPr>
        <w:rPr>
          <w:rFonts w:ascii="Times New Roman" w:hAnsi="Times New Roman" w:cs="Times New Roman"/>
          <w:sz w:val="28"/>
          <w:szCs w:val="28"/>
        </w:rPr>
        <w:sectPr w:rsidR="00570F05" w:rsidSect="00D8606E">
          <w:pgSz w:w="11906" w:h="16838"/>
          <w:pgMar w:top="1134" w:right="567" w:bottom="1134" w:left="1843" w:header="709" w:footer="709" w:gutter="0"/>
          <w:cols w:space="708"/>
          <w:docGrid w:linePitch="360"/>
        </w:sectPr>
      </w:pPr>
    </w:p>
    <w:p w:rsidR="00FC6E9D" w:rsidRPr="00D730DE" w:rsidRDefault="005A079B" w:rsidP="00FC6E9D">
      <w:pPr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FC6E9D" w:rsidRPr="00D730DE">
        <w:rPr>
          <w:rFonts w:ascii="Times New Roman" w:hAnsi="Times New Roman" w:cs="Times New Roman"/>
          <w:sz w:val="24"/>
          <w:szCs w:val="24"/>
        </w:rPr>
        <w:t xml:space="preserve">Приложение                                                                                                                                                                                                            </w:t>
      </w:r>
    </w:p>
    <w:p w:rsidR="00FC6E9D" w:rsidRPr="00D730DE" w:rsidRDefault="00FC6E9D" w:rsidP="00FC6E9D">
      <w:pPr>
        <w:jc w:val="center"/>
        <w:rPr>
          <w:rFonts w:ascii="Times New Roman" w:hAnsi="Times New Roman" w:cs="Times New Roman"/>
          <w:sz w:val="24"/>
          <w:szCs w:val="24"/>
        </w:rPr>
      </w:pPr>
      <w:r w:rsidRPr="00D730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proofErr w:type="gramStart"/>
      <w:r w:rsidRPr="00D730DE">
        <w:rPr>
          <w:rFonts w:ascii="Times New Roman" w:hAnsi="Times New Roman" w:cs="Times New Roman"/>
          <w:sz w:val="24"/>
          <w:szCs w:val="24"/>
        </w:rPr>
        <w:t>к  постановлению</w:t>
      </w:r>
      <w:proofErr w:type="gramEnd"/>
    </w:p>
    <w:p w:rsidR="00FC6E9D" w:rsidRPr="00D730DE" w:rsidRDefault="00FC6E9D" w:rsidP="00FC6E9D">
      <w:pPr>
        <w:ind w:right="-834"/>
        <w:jc w:val="center"/>
        <w:rPr>
          <w:rFonts w:ascii="Times New Roman" w:hAnsi="Times New Roman" w:cs="Times New Roman"/>
          <w:sz w:val="24"/>
          <w:szCs w:val="24"/>
        </w:rPr>
      </w:pPr>
      <w:r w:rsidRPr="00D730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администрации муниципального    района </w:t>
      </w:r>
    </w:p>
    <w:p w:rsidR="00FC6E9D" w:rsidRPr="00D730DE" w:rsidRDefault="00FC6E9D" w:rsidP="00FC6E9D">
      <w:pPr>
        <w:ind w:left="9720" w:hanging="9720"/>
        <w:jc w:val="center"/>
        <w:rPr>
          <w:rFonts w:ascii="Times New Roman" w:hAnsi="Times New Roman" w:cs="Times New Roman"/>
          <w:sz w:val="24"/>
          <w:szCs w:val="24"/>
        </w:rPr>
      </w:pPr>
      <w:r w:rsidRPr="00D730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Усольского </w:t>
      </w:r>
      <w:proofErr w:type="gramStart"/>
      <w:r w:rsidRPr="00D730DE">
        <w:rPr>
          <w:rFonts w:ascii="Times New Roman" w:hAnsi="Times New Roman" w:cs="Times New Roman"/>
          <w:sz w:val="24"/>
          <w:szCs w:val="24"/>
        </w:rPr>
        <w:t>районного  муниципального</w:t>
      </w:r>
      <w:proofErr w:type="gramEnd"/>
      <w:r w:rsidRPr="00D730DE">
        <w:rPr>
          <w:rFonts w:ascii="Times New Roman" w:hAnsi="Times New Roman" w:cs="Times New Roman"/>
          <w:sz w:val="24"/>
          <w:szCs w:val="24"/>
        </w:rPr>
        <w:t xml:space="preserve">                        образования</w:t>
      </w:r>
    </w:p>
    <w:p w:rsidR="00FC6E9D" w:rsidRPr="00D730DE" w:rsidRDefault="00FC6E9D" w:rsidP="00FC6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FC6E9D" w:rsidRPr="00D730DE" w:rsidRDefault="00FC6E9D" w:rsidP="00FC6E9D">
      <w:pPr>
        <w:jc w:val="center"/>
        <w:rPr>
          <w:rFonts w:ascii="Times New Roman" w:hAnsi="Times New Roman" w:cs="Times New Roman"/>
          <w:sz w:val="24"/>
          <w:szCs w:val="24"/>
        </w:rPr>
      </w:pPr>
      <w:r w:rsidRPr="00D730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D730D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730DE">
        <w:rPr>
          <w:rFonts w:ascii="Times New Roman" w:hAnsi="Times New Roman" w:cs="Times New Roman"/>
          <w:sz w:val="24"/>
          <w:szCs w:val="24"/>
        </w:rPr>
        <w:t xml:space="preserve">   от</w:t>
      </w:r>
      <w:r w:rsidRPr="00D730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9B" w:rsidRPr="00D93C9B">
        <w:rPr>
          <w:rFonts w:ascii="Times New Roman" w:hAnsi="Times New Roman" w:cs="Times New Roman"/>
          <w:sz w:val="24"/>
          <w:szCs w:val="24"/>
        </w:rPr>
        <w:t>23.12.2020г.</w:t>
      </w:r>
      <w:r w:rsidR="00D93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0DE">
        <w:rPr>
          <w:rFonts w:ascii="Times New Roman" w:hAnsi="Times New Roman" w:cs="Times New Roman"/>
          <w:sz w:val="24"/>
          <w:szCs w:val="24"/>
        </w:rPr>
        <w:t xml:space="preserve">№ </w:t>
      </w:r>
      <w:r w:rsidR="00D93C9B">
        <w:rPr>
          <w:rFonts w:ascii="Times New Roman" w:hAnsi="Times New Roman" w:cs="Times New Roman"/>
          <w:sz w:val="24"/>
          <w:szCs w:val="24"/>
        </w:rPr>
        <w:t>890</w:t>
      </w:r>
    </w:p>
    <w:p w:rsidR="00FC6E9D" w:rsidRPr="00D730DE" w:rsidRDefault="00FC6E9D" w:rsidP="00FC6E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15B4" w:rsidRPr="00D730DE" w:rsidRDefault="00FC6E9D" w:rsidP="000515B4">
      <w:pPr>
        <w:jc w:val="center"/>
        <w:rPr>
          <w:rFonts w:ascii="Times New Roman" w:hAnsi="Times New Roman" w:cs="Times New Roman"/>
          <w:sz w:val="24"/>
          <w:szCs w:val="24"/>
        </w:rPr>
      </w:pPr>
      <w:r w:rsidRPr="00D730DE">
        <w:rPr>
          <w:rFonts w:ascii="Times New Roman" w:hAnsi="Times New Roman" w:cs="Times New Roman"/>
          <w:sz w:val="24"/>
          <w:szCs w:val="24"/>
        </w:rPr>
        <w:t>СХЕМА</w:t>
      </w:r>
      <w:r w:rsidRPr="00D730DE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F02E9C">
        <w:rPr>
          <w:rFonts w:ascii="Times New Roman" w:hAnsi="Times New Roman" w:cs="Times New Roman"/>
          <w:sz w:val="24"/>
          <w:szCs w:val="24"/>
        </w:rPr>
        <w:t xml:space="preserve">             РАЗМЕЩЕНИЯ НЕСТАЦИОНАРНЫХ ТОРГОВЫХ ОБЪЕКТОВ НА ТЕРРИТОРИИ УСОЛЬСКОГО РАЙОННОГО МУНИЦИПАЛЬНОГО ОБРАЗОВАНИЯ</w:t>
      </w:r>
    </w:p>
    <w:p w:rsidR="00FC6E9D" w:rsidRPr="00D730DE" w:rsidRDefault="00FC6E9D" w:rsidP="00FC6E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6E9D" w:rsidRPr="00D730DE" w:rsidRDefault="00D730DE" w:rsidP="00FC6E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E9D" w:rsidRPr="00D730DE" w:rsidRDefault="00FC6E9D" w:rsidP="00FC6E9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04"/>
        <w:gridCol w:w="1985"/>
        <w:gridCol w:w="2409"/>
        <w:gridCol w:w="2127"/>
        <w:gridCol w:w="1275"/>
        <w:gridCol w:w="2410"/>
        <w:gridCol w:w="1985"/>
      </w:tblGrid>
      <w:tr w:rsidR="000515B4" w:rsidRPr="00D730DE" w:rsidTr="00DE2154">
        <w:tc>
          <w:tcPr>
            <w:tcW w:w="720" w:type="dxa"/>
            <w:shd w:val="clear" w:color="auto" w:fill="auto"/>
          </w:tcPr>
          <w:p w:rsidR="000515B4" w:rsidRPr="00D730DE" w:rsidRDefault="000515B4" w:rsidP="007B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515B4" w:rsidRPr="00D730DE" w:rsidRDefault="000515B4" w:rsidP="007B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04" w:type="dxa"/>
            <w:shd w:val="clear" w:color="auto" w:fill="auto"/>
          </w:tcPr>
          <w:p w:rsidR="000515B4" w:rsidRPr="00D730DE" w:rsidRDefault="000515B4" w:rsidP="007B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0515B4" w:rsidRPr="00D730DE" w:rsidRDefault="000515B4" w:rsidP="007B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0515B4" w:rsidRPr="00D730DE" w:rsidRDefault="000515B4" w:rsidP="007B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(место расположения)</w:t>
            </w:r>
          </w:p>
          <w:p w:rsidR="000515B4" w:rsidRPr="00D730DE" w:rsidRDefault="000515B4" w:rsidP="007B7086">
            <w:pPr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нестационар</w:t>
            </w:r>
            <w:proofErr w:type="spellEnd"/>
          </w:p>
          <w:p w:rsidR="000515B4" w:rsidRPr="00D730DE" w:rsidRDefault="000515B4" w:rsidP="007B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торгового объекта</w:t>
            </w:r>
          </w:p>
        </w:tc>
        <w:tc>
          <w:tcPr>
            <w:tcW w:w="1985" w:type="dxa"/>
            <w:shd w:val="clear" w:color="auto" w:fill="auto"/>
          </w:tcPr>
          <w:p w:rsidR="000515B4" w:rsidRPr="00D730DE" w:rsidRDefault="000515B4" w:rsidP="007B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Вид нестационарного</w:t>
            </w:r>
          </w:p>
          <w:p w:rsidR="000515B4" w:rsidRPr="00D730DE" w:rsidRDefault="000515B4" w:rsidP="007B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торгового объекта (палатка, киоск, автолавка, лоток и другое)</w:t>
            </w:r>
          </w:p>
        </w:tc>
        <w:tc>
          <w:tcPr>
            <w:tcW w:w="2409" w:type="dxa"/>
            <w:shd w:val="clear" w:color="auto" w:fill="auto"/>
          </w:tcPr>
          <w:p w:rsidR="000515B4" w:rsidRPr="00D730DE" w:rsidRDefault="000515B4" w:rsidP="0005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  <w:p w:rsidR="000515B4" w:rsidRPr="00D730DE" w:rsidRDefault="000515B4" w:rsidP="0005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нестационарного торгового объекта (ассортимент реализуемой продукции)</w:t>
            </w:r>
          </w:p>
        </w:tc>
        <w:tc>
          <w:tcPr>
            <w:tcW w:w="2127" w:type="dxa"/>
            <w:shd w:val="clear" w:color="auto" w:fill="auto"/>
          </w:tcPr>
          <w:p w:rsidR="00DE2154" w:rsidRDefault="000515B4" w:rsidP="000515B4">
            <w:pPr>
              <w:ind w:left="256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размещения нестационарного торгового объекта субъектом малого и среднего предпринимательства</w:t>
            </w:r>
          </w:p>
          <w:p w:rsidR="000515B4" w:rsidRPr="00D730DE" w:rsidRDefault="000515B4" w:rsidP="000515B4">
            <w:pPr>
              <w:ind w:left="256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 /нет)</w:t>
            </w:r>
          </w:p>
        </w:tc>
        <w:tc>
          <w:tcPr>
            <w:tcW w:w="1275" w:type="dxa"/>
            <w:shd w:val="clear" w:color="auto" w:fill="auto"/>
          </w:tcPr>
          <w:p w:rsidR="000515B4" w:rsidRDefault="000515B4" w:rsidP="007B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Площадь нестационарного </w:t>
            </w:r>
            <w:proofErr w:type="gram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торгового  объекта</w:t>
            </w:r>
            <w:proofErr w:type="gramEnd"/>
          </w:p>
          <w:p w:rsidR="000515B4" w:rsidRPr="00D730DE" w:rsidRDefault="000515B4" w:rsidP="007B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0515B4" w:rsidRPr="00D730DE" w:rsidRDefault="000515B4" w:rsidP="007B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Собственник земельного участка,</w:t>
            </w:r>
          </w:p>
          <w:p w:rsidR="000515B4" w:rsidRPr="00D730DE" w:rsidRDefault="000515B4" w:rsidP="007B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на котором расположен</w:t>
            </w:r>
          </w:p>
          <w:p w:rsidR="000515B4" w:rsidRPr="00D730DE" w:rsidRDefault="000515B4" w:rsidP="007B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нестационарный торговый объект</w:t>
            </w:r>
          </w:p>
        </w:tc>
        <w:tc>
          <w:tcPr>
            <w:tcW w:w="1985" w:type="dxa"/>
            <w:shd w:val="clear" w:color="auto" w:fill="auto"/>
          </w:tcPr>
          <w:p w:rsidR="000515B4" w:rsidRPr="00D730DE" w:rsidRDefault="000515B4" w:rsidP="007B7086">
            <w:pPr>
              <w:ind w:right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Срок, </w:t>
            </w:r>
          </w:p>
          <w:p w:rsidR="000515B4" w:rsidRPr="00D730DE" w:rsidRDefault="000515B4" w:rsidP="007B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proofErr w:type="gram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размещения  нестационарного</w:t>
            </w:r>
            <w:proofErr w:type="gram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торгового объекта</w:t>
            </w:r>
          </w:p>
          <w:p w:rsidR="000515B4" w:rsidRPr="00D730DE" w:rsidRDefault="000515B4" w:rsidP="007B7086">
            <w:pPr>
              <w:tabs>
                <w:tab w:val="left" w:pos="1080"/>
              </w:tabs>
              <w:ind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515B4" w:rsidRPr="00D730DE" w:rsidTr="00DE2154">
        <w:tc>
          <w:tcPr>
            <w:tcW w:w="720" w:type="dxa"/>
            <w:shd w:val="clear" w:color="auto" w:fill="auto"/>
          </w:tcPr>
          <w:p w:rsidR="000515B4" w:rsidRPr="00D730DE" w:rsidRDefault="000515B4" w:rsidP="007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0515B4" w:rsidRPr="00D730DE" w:rsidRDefault="000515B4" w:rsidP="007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  <w:tc>
          <w:tcPr>
            <w:tcW w:w="1985" w:type="dxa"/>
            <w:shd w:val="clear" w:color="auto" w:fill="auto"/>
          </w:tcPr>
          <w:p w:rsidR="000515B4" w:rsidRPr="00D730DE" w:rsidRDefault="000515B4" w:rsidP="007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            3</w:t>
            </w:r>
          </w:p>
        </w:tc>
        <w:tc>
          <w:tcPr>
            <w:tcW w:w="2409" w:type="dxa"/>
            <w:shd w:val="clear" w:color="auto" w:fill="auto"/>
          </w:tcPr>
          <w:p w:rsidR="000515B4" w:rsidRPr="00D730DE" w:rsidRDefault="000515B4" w:rsidP="007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       4  </w:t>
            </w:r>
          </w:p>
        </w:tc>
        <w:tc>
          <w:tcPr>
            <w:tcW w:w="2127" w:type="dxa"/>
            <w:shd w:val="clear" w:color="auto" w:fill="auto"/>
          </w:tcPr>
          <w:p w:rsidR="000515B4" w:rsidRPr="00D730DE" w:rsidRDefault="000515B4" w:rsidP="007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5</w:t>
            </w:r>
          </w:p>
        </w:tc>
        <w:tc>
          <w:tcPr>
            <w:tcW w:w="1275" w:type="dxa"/>
            <w:shd w:val="clear" w:color="auto" w:fill="auto"/>
          </w:tcPr>
          <w:p w:rsidR="000515B4" w:rsidRPr="00D730DE" w:rsidRDefault="000515B4" w:rsidP="007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2410" w:type="dxa"/>
            <w:shd w:val="clear" w:color="auto" w:fill="auto"/>
          </w:tcPr>
          <w:p w:rsidR="000515B4" w:rsidRPr="00D730DE" w:rsidRDefault="000515B4" w:rsidP="007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0515B4" w:rsidRPr="00D730DE" w:rsidRDefault="000515B4" w:rsidP="000515B4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4640" w:rsidRPr="00D730DE" w:rsidTr="00062D52">
        <w:tc>
          <w:tcPr>
            <w:tcW w:w="15415" w:type="dxa"/>
            <w:gridSpan w:val="8"/>
            <w:shd w:val="clear" w:color="auto" w:fill="auto"/>
          </w:tcPr>
          <w:p w:rsidR="009834C0" w:rsidRDefault="009834C0" w:rsidP="00234640">
            <w:pPr>
              <w:ind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234640" w:rsidRDefault="00234640" w:rsidP="00234640">
            <w:pPr>
              <w:ind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19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</w:t>
            </w:r>
            <w:r w:rsidR="009834C0" w:rsidRPr="00FB3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посел</w:t>
            </w:r>
            <w:r w:rsidRPr="00FB3B19">
              <w:rPr>
                <w:rFonts w:ascii="Times New Roman" w:hAnsi="Times New Roman" w:cs="Times New Roman"/>
                <w:b/>
                <w:sz w:val="24"/>
                <w:szCs w:val="24"/>
              </w:rPr>
              <w:t>ение Белореченское муниципальное образование</w:t>
            </w:r>
          </w:p>
          <w:p w:rsidR="00234640" w:rsidRPr="00D730DE" w:rsidRDefault="00234640" w:rsidP="000515B4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154" w:rsidRPr="00D730DE" w:rsidTr="00DE2154">
        <w:tc>
          <w:tcPr>
            <w:tcW w:w="720" w:type="dxa"/>
            <w:shd w:val="clear" w:color="auto" w:fill="auto"/>
          </w:tcPr>
          <w:p w:rsidR="00DE2154" w:rsidRPr="00D730DE" w:rsidRDefault="00DE2154" w:rsidP="007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4" w:type="dxa"/>
            <w:shd w:val="clear" w:color="auto" w:fill="auto"/>
          </w:tcPr>
          <w:p w:rsidR="00DE2154" w:rsidRPr="00D730DE" w:rsidRDefault="00DE2154" w:rsidP="0092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. Белореченский, 109, с торца здания ДЮСШ</w:t>
            </w:r>
          </w:p>
        </w:tc>
        <w:tc>
          <w:tcPr>
            <w:tcW w:w="1985" w:type="dxa"/>
            <w:shd w:val="clear" w:color="auto" w:fill="auto"/>
          </w:tcPr>
          <w:p w:rsidR="00DE2154" w:rsidRPr="00D730DE" w:rsidRDefault="00DE2154" w:rsidP="00DE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оборудованное торговое место</w:t>
            </w:r>
          </w:p>
          <w:p w:rsidR="00DE2154" w:rsidRPr="00D730DE" w:rsidRDefault="00FB3B19" w:rsidP="00DE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2154" w:rsidRPr="00D730DE">
              <w:rPr>
                <w:rFonts w:ascii="Times New Roman" w:hAnsi="Times New Roman" w:cs="Times New Roman"/>
                <w:sz w:val="24"/>
                <w:szCs w:val="24"/>
              </w:rPr>
              <w:t>с 1 мая по 1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DE2154" w:rsidRPr="00D730DE" w:rsidRDefault="00DE2154" w:rsidP="007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2127" w:type="dxa"/>
            <w:shd w:val="clear" w:color="auto" w:fill="auto"/>
          </w:tcPr>
          <w:p w:rsidR="00DE2154" w:rsidRPr="00D730DE" w:rsidRDefault="00DE2154" w:rsidP="00FB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DE2154" w:rsidRPr="00D730DE" w:rsidRDefault="00DE2154" w:rsidP="00FB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410" w:type="dxa"/>
            <w:shd w:val="clear" w:color="auto" w:fill="auto"/>
          </w:tcPr>
          <w:p w:rsidR="00DE2154" w:rsidRPr="00D730DE" w:rsidRDefault="00DE2154" w:rsidP="0092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DE2154" w:rsidRPr="00D730DE" w:rsidRDefault="00DE2154" w:rsidP="000515B4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7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92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. Белореченский, в районе Центральной площади, между нежилыми зданиями № 100В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DE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прохладительные</w:t>
            </w:r>
          </w:p>
          <w:p w:rsidR="005A079B" w:rsidRPr="00D730DE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напитки, мороженое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FB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FB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92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0515B4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. Белореченский, 328 (р районе жилых домов № 1,2,3)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в промышленной упаковке (молочная продукция, полуфабрикаты)</w:t>
            </w:r>
          </w:p>
        </w:tc>
        <w:tc>
          <w:tcPr>
            <w:tcW w:w="2127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Pr="00D730DE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с. Мальта, напротив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128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в промышленной упаковке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Pr="00D730DE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4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Мальта,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Ленина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прилегает к дому № 9) со стороны дороги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409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промышленной упаковке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промтовары первой необходимости</w:t>
            </w:r>
          </w:p>
        </w:tc>
        <w:tc>
          <w:tcPr>
            <w:tcW w:w="2127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9834C0">
        <w:trPr>
          <w:trHeight w:val="545"/>
        </w:trPr>
        <w:tc>
          <w:tcPr>
            <w:tcW w:w="15415" w:type="dxa"/>
            <w:gridSpan w:val="8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Городское поселение </w:t>
            </w:r>
            <w:proofErr w:type="spellStart"/>
            <w:r w:rsidRPr="00662774">
              <w:rPr>
                <w:rFonts w:ascii="Times New Roman" w:hAnsi="Times New Roman" w:cs="Times New Roman"/>
                <w:b/>
                <w:sz w:val="24"/>
                <w:szCs w:val="24"/>
              </w:rPr>
              <w:t>Мишелевское</w:t>
            </w:r>
            <w:proofErr w:type="spellEnd"/>
            <w:r w:rsidRPr="0066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</w:t>
            </w:r>
            <w:r w:rsidR="000C0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079B" w:rsidRDefault="005A079B" w:rsidP="005A079B">
            <w:pPr>
              <w:ind w:right="-2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.  Мишелевка, ул. Молодежная,</w:t>
            </w:r>
          </w:p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2 «г», напротив многоквартирного дома № 17 по ул. Лесная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саженцы и кустарники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Default="00A97066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07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.  Мишелевка, ул. Молодежная,</w:t>
            </w:r>
          </w:p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2 «г», напротив 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многоквартирного дома № 17 по ул. Лесная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ы в промышленной 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упаковке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Земли, государственная собственность на 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2021-2023 годы</w:t>
            </w:r>
          </w:p>
        </w:tc>
      </w:tr>
      <w:tr w:rsidR="005A079B" w:rsidRPr="00D730DE" w:rsidTr="00662774">
        <w:trPr>
          <w:trHeight w:val="1708"/>
        </w:trPr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4F26EC" w:rsidRDefault="004F26EC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Усолье-7,</w:t>
            </w:r>
          </w:p>
          <w:p w:rsidR="005A079B" w:rsidRDefault="004F26EC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5A079B" w:rsidRPr="00D730DE">
              <w:rPr>
                <w:rFonts w:ascii="Times New Roman" w:hAnsi="Times New Roman" w:cs="Times New Roman"/>
                <w:sz w:val="24"/>
                <w:szCs w:val="24"/>
              </w:rPr>
              <w:t>л. Лесная, в районе остановки возле КПП-4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в промышленной упаковке (молочная продукция, полуфабрикаты)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715697">
        <w:tc>
          <w:tcPr>
            <w:tcW w:w="15415" w:type="dxa"/>
            <w:gridSpan w:val="8"/>
            <w:shd w:val="clear" w:color="auto" w:fill="auto"/>
          </w:tcPr>
          <w:p w:rsidR="005A079B" w:rsidRDefault="005A079B" w:rsidP="005A079B">
            <w:pPr>
              <w:ind w:right="-2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79B" w:rsidRDefault="00662774" w:rsidP="00662774">
            <w:pPr>
              <w:ind w:right="-2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Г</w:t>
            </w:r>
            <w:r w:rsidR="005A079B" w:rsidRPr="00D73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ородское поселение </w:t>
            </w:r>
            <w:proofErr w:type="spellStart"/>
            <w:r w:rsidR="005A079B" w:rsidRPr="00D730DE">
              <w:rPr>
                <w:rFonts w:ascii="Times New Roman" w:hAnsi="Times New Roman" w:cs="Times New Roman"/>
                <w:b/>
                <w:sz w:val="24"/>
                <w:szCs w:val="24"/>
              </w:rPr>
              <w:t>Тайтурское</w:t>
            </w:r>
            <w:proofErr w:type="spellEnd"/>
            <w:r w:rsidR="005A079B" w:rsidRPr="00D73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</w:t>
            </w:r>
          </w:p>
          <w:p w:rsidR="005A079B" w:rsidRDefault="005A079B" w:rsidP="005A079B">
            <w:pPr>
              <w:ind w:right="-2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Тайтурка,  на</w:t>
            </w:r>
            <w:proofErr w:type="gram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земельном участке, прилегающем  к нежилому зданию по адресу ул. Пеньковского, 33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в промышленной упаковке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Тайтурка,  на</w:t>
            </w:r>
            <w:proofErr w:type="gram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земельном участке, прилегающем  к нежилому зданию по адресу ул. Победы, 2 Б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саженцы и кустарники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домашняя птица всех возрастов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4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. Тайтурка,  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ул. Победы, 3а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1D4B4F">
        <w:tc>
          <w:tcPr>
            <w:tcW w:w="15415" w:type="dxa"/>
            <w:gridSpan w:val="8"/>
            <w:shd w:val="clear" w:color="auto" w:fill="auto"/>
          </w:tcPr>
          <w:p w:rsidR="005A079B" w:rsidRDefault="005A079B" w:rsidP="005A079B">
            <w:pPr>
              <w:ind w:right="-2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79B" w:rsidRDefault="00662774" w:rsidP="00662774">
            <w:pPr>
              <w:ind w:right="-2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</w:t>
            </w:r>
            <w:r w:rsidR="005A079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5A079B" w:rsidRPr="00D24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ородское поселение </w:t>
            </w:r>
            <w:proofErr w:type="spellStart"/>
            <w:r w:rsidR="005A079B" w:rsidRPr="00D242C0">
              <w:rPr>
                <w:rFonts w:ascii="Times New Roman" w:hAnsi="Times New Roman" w:cs="Times New Roman"/>
                <w:b/>
                <w:sz w:val="24"/>
                <w:szCs w:val="24"/>
              </w:rPr>
              <w:t>Среднинское</w:t>
            </w:r>
            <w:proofErr w:type="spellEnd"/>
            <w:r w:rsidR="005A079B" w:rsidRPr="00D24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</w:t>
            </w:r>
          </w:p>
          <w:p w:rsidR="005A079B" w:rsidRPr="00D242C0" w:rsidRDefault="005A079B" w:rsidP="005A079B">
            <w:pPr>
              <w:ind w:right="-2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. Средний, на площади между 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домами 8 и 21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киоск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Земли      </w:t>
            </w:r>
            <w:proofErr w:type="gram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 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обороны</w:t>
            </w:r>
            <w:proofErr w:type="gram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. Средний, площадка возле домов 8 и 21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оборудованные торговые места</w:t>
            </w:r>
          </w:p>
          <w:p w:rsidR="005A079B" w:rsidRPr="00D730DE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с 1 мая по 1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овощи, ягоды, зелень, цветы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D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Земли      </w:t>
            </w:r>
            <w:proofErr w:type="gram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Министерства  обороны</w:t>
            </w:r>
            <w:proofErr w:type="gram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. Средний, площадка возле домов 41 и 42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оборудованные торговые места</w:t>
            </w:r>
          </w:p>
          <w:p w:rsidR="005A079B" w:rsidRPr="00D730DE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с 1 мая по 1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овощи, ягоды, зелень, цветы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D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Земли      </w:t>
            </w:r>
            <w:proofErr w:type="gram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Министерства  обороны</w:t>
            </w:r>
            <w:proofErr w:type="gram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B0428">
        <w:tc>
          <w:tcPr>
            <w:tcW w:w="15415" w:type="dxa"/>
            <w:gridSpan w:val="8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Городское поселение </w:t>
            </w:r>
            <w:proofErr w:type="spellStart"/>
            <w:r w:rsidRPr="00FB3B19">
              <w:rPr>
                <w:rFonts w:ascii="Times New Roman" w:hAnsi="Times New Roman" w:cs="Times New Roman"/>
                <w:b/>
                <w:sz w:val="24"/>
                <w:szCs w:val="24"/>
              </w:rPr>
              <w:t>Тельминское</w:t>
            </w:r>
            <w:proofErr w:type="spellEnd"/>
            <w:r w:rsidRPr="00FB3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</w:t>
            </w:r>
          </w:p>
          <w:p w:rsidR="005A079B" w:rsidRDefault="005A079B" w:rsidP="005A079B">
            <w:pPr>
              <w:ind w:right="-2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. Тельма, ул. Крупской, напротив </w:t>
            </w:r>
            <w:proofErr w:type="gram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водонапорной  башни</w:t>
            </w:r>
            <w:proofErr w:type="gram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со скважиной по адресу ул. Крупской, 11 б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оборудованный передвижной торговый павильон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в промышленной упаковке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4B7B50" w:rsidRDefault="005A079B" w:rsidP="005A07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A2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10A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10A20">
              <w:rPr>
                <w:rFonts w:ascii="Times New Roman" w:hAnsi="Times New Roman" w:cs="Times New Roman"/>
                <w:sz w:val="24"/>
                <w:szCs w:val="24"/>
              </w:rPr>
              <w:t xml:space="preserve">Тельма,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Ленина, напро</w:t>
            </w:r>
            <w:r w:rsidRPr="00010A20">
              <w:rPr>
                <w:rFonts w:ascii="Times New Roman" w:hAnsi="Times New Roman" w:cs="Times New Roman"/>
                <w:sz w:val="24"/>
                <w:szCs w:val="24"/>
              </w:rPr>
              <w:t>тив здания (магазин) №22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саженцы и куст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арники, домашняя птица всех возрастов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4B7B50" w:rsidRDefault="005A079B" w:rsidP="005A07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2505F7">
        <w:tc>
          <w:tcPr>
            <w:tcW w:w="15415" w:type="dxa"/>
            <w:gridSpan w:val="8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  <w:proofErr w:type="spellStart"/>
            <w:r w:rsidRPr="005A079B">
              <w:rPr>
                <w:rFonts w:ascii="Times New Roman" w:hAnsi="Times New Roman" w:cs="Times New Roman"/>
                <w:b/>
                <w:sz w:val="24"/>
                <w:szCs w:val="24"/>
              </w:rPr>
              <w:t>Большееланское</w:t>
            </w:r>
            <w:proofErr w:type="spellEnd"/>
            <w:r w:rsidRPr="005A0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</w:t>
            </w:r>
          </w:p>
          <w:p w:rsidR="005A079B" w:rsidRDefault="005A079B" w:rsidP="005A079B">
            <w:pPr>
              <w:ind w:right="-2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Большая  Елань</w:t>
            </w:r>
            <w:proofErr w:type="gram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079B" w:rsidRPr="00010A20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напротив здания почты по ул. Победы,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в промышленной упаковке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Большая  Елань</w:t>
            </w:r>
            <w:proofErr w:type="gram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079B" w:rsidRPr="00010A20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напротив здания почты по ул. Победы, 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 в промышленной 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упаковке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(молочная продукция, полуфабрикаты)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Земли, государственная собственность на 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4" w:type="dxa"/>
            <w:shd w:val="clear" w:color="auto" w:fill="auto"/>
          </w:tcPr>
          <w:p w:rsidR="005A079B" w:rsidRPr="00010A20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Большежилкина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на участке, прилегающем к усадьбе № 79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</w:t>
            </w:r>
            <w:proofErr w:type="gram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товары  в</w:t>
            </w:r>
            <w:proofErr w:type="gram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 упаковке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с.  Целоты,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площадке, прилегающей к земельному участку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адресу: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19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в промышленной упаковке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FE514B">
        <w:tc>
          <w:tcPr>
            <w:tcW w:w="15415" w:type="dxa"/>
            <w:gridSpan w:val="8"/>
            <w:shd w:val="clear" w:color="auto" w:fill="auto"/>
          </w:tcPr>
          <w:p w:rsidR="005A079B" w:rsidRDefault="005A079B" w:rsidP="005A079B">
            <w:pPr>
              <w:ind w:right="-2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79B" w:rsidRDefault="00662774" w:rsidP="00662774">
            <w:pPr>
              <w:ind w:right="-2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</w:t>
            </w:r>
            <w:r w:rsidR="005A079B" w:rsidRPr="00D73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  <w:proofErr w:type="spellStart"/>
            <w:r w:rsidR="005A079B" w:rsidRPr="00D730DE">
              <w:rPr>
                <w:rFonts w:ascii="Times New Roman" w:hAnsi="Times New Roman" w:cs="Times New Roman"/>
                <w:b/>
                <w:sz w:val="24"/>
                <w:szCs w:val="24"/>
              </w:rPr>
              <w:t>Новожилкинское</w:t>
            </w:r>
            <w:proofErr w:type="spellEnd"/>
            <w:r w:rsidR="005A079B" w:rsidRPr="00D73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</w:t>
            </w:r>
          </w:p>
          <w:p w:rsidR="005A079B" w:rsidRDefault="005A079B" w:rsidP="005A079B">
            <w:pPr>
              <w:ind w:right="-2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с.Новожилкино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, около дома №1 по ул.1-ая Совхозная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в промышленной упаковке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4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Новожилкино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ул.1-ая Совхозная 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районе жилого дома №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в промышленной упаковке (рыбная, мясная продукция, полуфабрикаты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4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Новожилкино</w:t>
            </w:r>
            <w:proofErr w:type="spell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ул.1-ая Совхозная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в районе жилого дома № 1а)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вощи, фрукты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года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Култук,  возле</w:t>
            </w:r>
            <w:proofErr w:type="gram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площадки, расположенной по адресу: ул. Молодежная, 7 «а»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в промышленной упаковке (молочная продукция, полуфабрикаты)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B21A3C">
        <w:tc>
          <w:tcPr>
            <w:tcW w:w="15415" w:type="dxa"/>
            <w:gridSpan w:val="8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A079B" w:rsidRPr="00D730DE" w:rsidRDefault="00662774" w:rsidP="005A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5A079B" w:rsidRPr="00662774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Железнодорожное муниципальное образование</w:t>
            </w:r>
          </w:p>
          <w:p w:rsidR="005A079B" w:rsidRDefault="005A079B" w:rsidP="005A079B">
            <w:pPr>
              <w:ind w:right="-2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Железнодорож</w:t>
            </w:r>
            <w:proofErr w:type="spellEnd"/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ул. Комсомольская, напротив д. № 30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в промышленной упаковке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1DD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Железнодорож</w:t>
            </w:r>
            <w:proofErr w:type="spellEnd"/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ул. Комсомольская, напротив д. № 30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саженцы, кустарники</w:t>
            </w:r>
            <w:r w:rsidR="00A30FBA">
              <w:rPr>
                <w:rFonts w:ascii="Times New Roman" w:hAnsi="Times New Roman" w:cs="Times New Roman"/>
                <w:sz w:val="24"/>
                <w:szCs w:val="24"/>
              </w:rPr>
              <w:t>, домашняя птица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561DD3" w:rsidRDefault="005A079B" w:rsidP="005A07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DD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A37F1B">
        <w:tc>
          <w:tcPr>
            <w:tcW w:w="15415" w:type="dxa"/>
            <w:gridSpan w:val="8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  <w:proofErr w:type="spellStart"/>
            <w:proofErr w:type="gramStart"/>
            <w:r w:rsidRPr="00924E53">
              <w:rPr>
                <w:rFonts w:ascii="Times New Roman" w:hAnsi="Times New Roman" w:cs="Times New Roman"/>
                <w:b/>
                <w:sz w:val="24"/>
                <w:szCs w:val="24"/>
              </w:rPr>
              <w:t>Раздольинское</w:t>
            </w:r>
            <w:proofErr w:type="spellEnd"/>
            <w:r w:rsidRPr="00924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муниципальное</w:t>
            </w:r>
            <w:proofErr w:type="gramEnd"/>
            <w:r w:rsidRPr="00924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образование</w:t>
            </w:r>
          </w:p>
          <w:p w:rsidR="005A079B" w:rsidRDefault="005A079B" w:rsidP="005A079B">
            <w:pPr>
              <w:ind w:right="-2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п. Раздолье, напротив магазина по адресу ул. Мира,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в промышленной упаковке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4F572E" w:rsidRDefault="005A079B" w:rsidP="005A07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BC42C9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Раздолье, ул. Пролетарская, 24а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в промышленной упаковке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4F572E" w:rsidRDefault="005A079B" w:rsidP="005A07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BC42C9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0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п. Большая Черемшанка,</w:t>
            </w: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1-ая Заречная, 38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павильон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 в 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упаковке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4F572E" w:rsidRDefault="005A079B" w:rsidP="005A07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72E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Земли, государственная 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2021-2023 годы</w:t>
            </w:r>
          </w:p>
        </w:tc>
      </w:tr>
      <w:tr w:rsidR="005A079B" w:rsidRPr="00D730DE" w:rsidTr="00C8267E">
        <w:tc>
          <w:tcPr>
            <w:tcW w:w="15415" w:type="dxa"/>
            <w:gridSpan w:val="8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  <w:proofErr w:type="spellStart"/>
            <w:r w:rsidRPr="00662774">
              <w:rPr>
                <w:rFonts w:ascii="Times New Roman" w:hAnsi="Times New Roman" w:cs="Times New Roman"/>
                <w:b/>
                <w:sz w:val="24"/>
                <w:szCs w:val="24"/>
              </w:rPr>
              <w:t>Тальянское</w:t>
            </w:r>
            <w:proofErr w:type="spellEnd"/>
            <w:r w:rsidRPr="0066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</w:t>
            </w:r>
          </w:p>
          <w:p w:rsidR="005A079B" w:rsidRDefault="005A079B" w:rsidP="005A079B">
            <w:pPr>
              <w:ind w:right="-2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79B" w:rsidRPr="00D730DE" w:rsidTr="00DE2154">
        <w:tc>
          <w:tcPr>
            <w:tcW w:w="720" w:type="dxa"/>
            <w:shd w:val="clear" w:color="auto" w:fill="auto"/>
          </w:tcPr>
          <w:p w:rsidR="005A079B" w:rsidRDefault="005A079B" w:rsidP="005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4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Тальяны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730D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E116E8" w:rsidRPr="00D730DE" w:rsidRDefault="00E116E8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(около здания администрации)</w:t>
            </w:r>
          </w:p>
        </w:tc>
        <w:tc>
          <w:tcPr>
            <w:tcW w:w="1985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409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в промышленной упаковке</w:t>
            </w:r>
          </w:p>
        </w:tc>
        <w:tc>
          <w:tcPr>
            <w:tcW w:w="2127" w:type="dxa"/>
            <w:shd w:val="clear" w:color="auto" w:fill="auto"/>
          </w:tcPr>
          <w:p w:rsidR="005A079B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A079B" w:rsidRPr="004F572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410" w:type="dxa"/>
            <w:shd w:val="clear" w:color="auto" w:fill="auto"/>
          </w:tcPr>
          <w:p w:rsidR="005A079B" w:rsidRPr="00D730DE" w:rsidRDefault="005A079B" w:rsidP="005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E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</w:tcPr>
          <w:p w:rsidR="005A079B" w:rsidRDefault="005A079B" w:rsidP="005A079B">
            <w:pPr>
              <w:ind w:right="-2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</w:tr>
    </w:tbl>
    <w:p w:rsidR="00FC6E9D" w:rsidRPr="00D730DE" w:rsidRDefault="00FC6E9D" w:rsidP="00FC6E9D">
      <w:pPr>
        <w:rPr>
          <w:rFonts w:ascii="Times New Roman" w:hAnsi="Times New Roman" w:cs="Times New Roman"/>
          <w:sz w:val="24"/>
          <w:szCs w:val="24"/>
        </w:rPr>
      </w:pPr>
      <w:r w:rsidRPr="00D730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C6E9D" w:rsidRPr="00D730DE" w:rsidRDefault="00FC6E9D" w:rsidP="00FC6E9D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FC6E9D" w:rsidRPr="00D730DE" w:rsidRDefault="00FC6E9D" w:rsidP="00FC6E9D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FC6E9D" w:rsidRPr="00D730DE" w:rsidRDefault="00FC6E9D" w:rsidP="00FC6E9D">
      <w:pPr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D730DE">
        <w:rPr>
          <w:rFonts w:ascii="Times New Roman" w:hAnsi="Times New Roman" w:cs="Times New Roman"/>
          <w:sz w:val="24"/>
          <w:szCs w:val="24"/>
        </w:rPr>
        <w:t xml:space="preserve">Заместитель мэра –председатель комитета по </w:t>
      </w:r>
      <w:proofErr w:type="gramStart"/>
      <w:r w:rsidRPr="00D730DE">
        <w:rPr>
          <w:rFonts w:ascii="Times New Roman" w:hAnsi="Times New Roman" w:cs="Times New Roman"/>
          <w:sz w:val="24"/>
          <w:szCs w:val="24"/>
        </w:rPr>
        <w:t xml:space="preserve">экономике </w:t>
      </w:r>
      <w:r w:rsidR="00F02E9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D730DE">
        <w:rPr>
          <w:rFonts w:ascii="Times New Roman" w:hAnsi="Times New Roman" w:cs="Times New Roman"/>
          <w:sz w:val="24"/>
          <w:szCs w:val="24"/>
        </w:rPr>
        <w:t xml:space="preserve"> финансам    _________________     </w:t>
      </w:r>
      <w:proofErr w:type="spellStart"/>
      <w:r w:rsidRPr="00D730DE">
        <w:rPr>
          <w:rFonts w:ascii="Times New Roman" w:hAnsi="Times New Roman" w:cs="Times New Roman"/>
          <w:sz w:val="24"/>
          <w:szCs w:val="24"/>
        </w:rPr>
        <w:t>Н.А.Касимовская</w:t>
      </w:r>
      <w:proofErr w:type="spellEnd"/>
    </w:p>
    <w:p w:rsidR="00620DBA" w:rsidRPr="00D730DE" w:rsidRDefault="00620DBA" w:rsidP="00D730DE">
      <w:pPr>
        <w:ind w:left="-360"/>
        <w:jc w:val="center"/>
        <w:sectPr w:rsidR="00620DBA" w:rsidRPr="00D730DE" w:rsidSect="00570F0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CD7DC0" w:rsidRDefault="00CD7DC0" w:rsidP="00EC3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7DC0" w:rsidSect="00593F64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68B3"/>
    <w:multiLevelType w:val="hybridMultilevel"/>
    <w:tmpl w:val="BA804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F4F2B"/>
    <w:multiLevelType w:val="hybridMultilevel"/>
    <w:tmpl w:val="A7502E86"/>
    <w:lvl w:ilvl="0" w:tplc="0FCA1D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BF6D9F8">
      <w:numFmt w:val="none"/>
      <w:lvlText w:val=""/>
      <w:lvlJc w:val="left"/>
      <w:pPr>
        <w:tabs>
          <w:tab w:val="num" w:pos="360"/>
        </w:tabs>
      </w:pPr>
    </w:lvl>
    <w:lvl w:ilvl="2" w:tplc="AA749B5C">
      <w:numFmt w:val="none"/>
      <w:lvlText w:val=""/>
      <w:lvlJc w:val="left"/>
      <w:pPr>
        <w:tabs>
          <w:tab w:val="num" w:pos="360"/>
        </w:tabs>
      </w:pPr>
    </w:lvl>
    <w:lvl w:ilvl="3" w:tplc="A96402A8">
      <w:numFmt w:val="none"/>
      <w:lvlText w:val=""/>
      <w:lvlJc w:val="left"/>
      <w:pPr>
        <w:tabs>
          <w:tab w:val="num" w:pos="360"/>
        </w:tabs>
      </w:pPr>
    </w:lvl>
    <w:lvl w:ilvl="4" w:tplc="58867BA2">
      <w:numFmt w:val="none"/>
      <w:lvlText w:val=""/>
      <w:lvlJc w:val="left"/>
      <w:pPr>
        <w:tabs>
          <w:tab w:val="num" w:pos="360"/>
        </w:tabs>
      </w:pPr>
    </w:lvl>
    <w:lvl w:ilvl="5" w:tplc="6114B702">
      <w:numFmt w:val="none"/>
      <w:lvlText w:val=""/>
      <w:lvlJc w:val="left"/>
      <w:pPr>
        <w:tabs>
          <w:tab w:val="num" w:pos="360"/>
        </w:tabs>
      </w:pPr>
    </w:lvl>
    <w:lvl w:ilvl="6" w:tplc="3670CC50">
      <w:numFmt w:val="none"/>
      <w:lvlText w:val=""/>
      <w:lvlJc w:val="left"/>
      <w:pPr>
        <w:tabs>
          <w:tab w:val="num" w:pos="360"/>
        </w:tabs>
      </w:pPr>
    </w:lvl>
    <w:lvl w:ilvl="7" w:tplc="9A788884">
      <w:numFmt w:val="none"/>
      <w:lvlText w:val=""/>
      <w:lvlJc w:val="left"/>
      <w:pPr>
        <w:tabs>
          <w:tab w:val="num" w:pos="360"/>
        </w:tabs>
      </w:pPr>
    </w:lvl>
    <w:lvl w:ilvl="8" w:tplc="C41A94C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A540E01"/>
    <w:multiLevelType w:val="hybridMultilevel"/>
    <w:tmpl w:val="DDEC5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232FD"/>
    <w:multiLevelType w:val="hybridMultilevel"/>
    <w:tmpl w:val="81F03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F5"/>
    <w:rsid w:val="00001EA1"/>
    <w:rsid w:val="000052D5"/>
    <w:rsid w:val="00010A20"/>
    <w:rsid w:val="00016E6C"/>
    <w:rsid w:val="00035D3E"/>
    <w:rsid w:val="000515B4"/>
    <w:rsid w:val="000A41AF"/>
    <w:rsid w:val="000B0E32"/>
    <w:rsid w:val="000B674F"/>
    <w:rsid w:val="000C07EC"/>
    <w:rsid w:val="001101B5"/>
    <w:rsid w:val="00116CA8"/>
    <w:rsid w:val="00145B4A"/>
    <w:rsid w:val="0015043A"/>
    <w:rsid w:val="00156D12"/>
    <w:rsid w:val="00174DDE"/>
    <w:rsid w:val="001A6A24"/>
    <w:rsid w:val="001B4ED3"/>
    <w:rsid w:val="001C38C3"/>
    <w:rsid w:val="001C48D6"/>
    <w:rsid w:val="001F68F4"/>
    <w:rsid w:val="00207F30"/>
    <w:rsid w:val="00234640"/>
    <w:rsid w:val="00244F09"/>
    <w:rsid w:val="00264511"/>
    <w:rsid w:val="0026796F"/>
    <w:rsid w:val="00272AE8"/>
    <w:rsid w:val="002903DA"/>
    <w:rsid w:val="0029343E"/>
    <w:rsid w:val="00297F2B"/>
    <w:rsid w:val="002A6ABA"/>
    <w:rsid w:val="002B2688"/>
    <w:rsid w:val="002C370A"/>
    <w:rsid w:val="002D588D"/>
    <w:rsid w:val="002E6341"/>
    <w:rsid w:val="003345E4"/>
    <w:rsid w:val="003512F6"/>
    <w:rsid w:val="0036202B"/>
    <w:rsid w:val="003A7E63"/>
    <w:rsid w:val="003B031E"/>
    <w:rsid w:val="003B0445"/>
    <w:rsid w:val="003C7A4E"/>
    <w:rsid w:val="003F59C2"/>
    <w:rsid w:val="00420657"/>
    <w:rsid w:val="00452E1C"/>
    <w:rsid w:val="00453C4F"/>
    <w:rsid w:val="0045632E"/>
    <w:rsid w:val="00463DAC"/>
    <w:rsid w:val="0046799E"/>
    <w:rsid w:val="00481D73"/>
    <w:rsid w:val="004831CD"/>
    <w:rsid w:val="004B7B50"/>
    <w:rsid w:val="004F26EC"/>
    <w:rsid w:val="004F3FE4"/>
    <w:rsid w:val="004F4883"/>
    <w:rsid w:val="004F572E"/>
    <w:rsid w:val="004F58B2"/>
    <w:rsid w:val="00507A1D"/>
    <w:rsid w:val="00541888"/>
    <w:rsid w:val="00542940"/>
    <w:rsid w:val="00561DD3"/>
    <w:rsid w:val="00570F05"/>
    <w:rsid w:val="00580948"/>
    <w:rsid w:val="00593F64"/>
    <w:rsid w:val="005A079B"/>
    <w:rsid w:val="005B658F"/>
    <w:rsid w:val="006175F2"/>
    <w:rsid w:val="0062073E"/>
    <w:rsid w:val="00620DBA"/>
    <w:rsid w:val="00647A7D"/>
    <w:rsid w:val="006554F2"/>
    <w:rsid w:val="00662774"/>
    <w:rsid w:val="00676F3B"/>
    <w:rsid w:val="00715D69"/>
    <w:rsid w:val="0073636B"/>
    <w:rsid w:val="007927F6"/>
    <w:rsid w:val="007A5B32"/>
    <w:rsid w:val="007B7086"/>
    <w:rsid w:val="008A4B89"/>
    <w:rsid w:val="008D2E18"/>
    <w:rsid w:val="00904846"/>
    <w:rsid w:val="009069E0"/>
    <w:rsid w:val="00924E53"/>
    <w:rsid w:val="00956CF4"/>
    <w:rsid w:val="009834C0"/>
    <w:rsid w:val="009A3D20"/>
    <w:rsid w:val="009B005D"/>
    <w:rsid w:val="009D5A48"/>
    <w:rsid w:val="009E5A6D"/>
    <w:rsid w:val="00A02B2C"/>
    <w:rsid w:val="00A12A88"/>
    <w:rsid w:val="00A132E3"/>
    <w:rsid w:val="00A30FBA"/>
    <w:rsid w:val="00A55B9C"/>
    <w:rsid w:val="00A63903"/>
    <w:rsid w:val="00A80DBC"/>
    <w:rsid w:val="00A80FFB"/>
    <w:rsid w:val="00A845EB"/>
    <w:rsid w:val="00A97066"/>
    <w:rsid w:val="00B1090A"/>
    <w:rsid w:val="00B313F3"/>
    <w:rsid w:val="00B37BD9"/>
    <w:rsid w:val="00B850DF"/>
    <w:rsid w:val="00B8583D"/>
    <w:rsid w:val="00BB4436"/>
    <w:rsid w:val="00BC42C9"/>
    <w:rsid w:val="00BD341D"/>
    <w:rsid w:val="00BF6D2B"/>
    <w:rsid w:val="00C33EBE"/>
    <w:rsid w:val="00C50083"/>
    <w:rsid w:val="00C8267E"/>
    <w:rsid w:val="00CD7DC0"/>
    <w:rsid w:val="00D227F0"/>
    <w:rsid w:val="00D242C0"/>
    <w:rsid w:val="00D52A01"/>
    <w:rsid w:val="00D730DE"/>
    <w:rsid w:val="00D8510C"/>
    <w:rsid w:val="00D8606E"/>
    <w:rsid w:val="00D93C9B"/>
    <w:rsid w:val="00D94E77"/>
    <w:rsid w:val="00DC2080"/>
    <w:rsid w:val="00DC3707"/>
    <w:rsid w:val="00DD5643"/>
    <w:rsid w:val="00DE2154"/>
    <w:rsid w:val="00E116E8"/>
    <w:rsid w:val="00E11810"/>
    <w:rsid w:val="00E15AE5"/>
    <w:rsid w:val="00E20AF5"/>
    <w:rsid w:val="00E25F86"/>
    <w:rsid w:val="00E375BA"/>
    <w:rsid w:val="00E407E2"/>
    <w:rsid w:val="00E57ABF"/>
    <w:rsid w:val="00E9227C"/>
    <w:rsid w:val="00EA6BAB"/>
    <w:rsid w:val="00EB1207"/>
    <w:rsid w:val="00EC3CEF"/>
    <w:rsid w:val="00F02E9C"/>
    <w:rsid w:val="00F954AC"/>
    <w:rsid w:val="00F96C92"/>
    <w:rsid w:val="00FB3B19"/>
    <w:rsid w:val="00FC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34BDE"/>
  <w15:docId w15:val="{1D413849-53F2-4A15-AFC5-9ED27D44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0A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4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C3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C3C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4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1D447-F384-4259-8E56-2D78323B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10</Pages>
  <Words>1296</Words>
  <Characters>14594</Characters>
  <Application>Microsoft Office Word</Application>
  <DocSecurity>0</DocSecurity>
  <Lines>121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amrurmo</Company>
  <LinksUpToDate>false</LinksUpToDate>
  <CharactersWithSpaces>15859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Licenziy</dc:creator>
  <cp:lastModifiedBy>С. В. Видунова</cp:lastModifiedBy>
  <cp:revision>23</cp:revision>
  <cp:lastPrinted>2020-12-10T03:48:00Z</cp:lastPrinted>
  <dcterms:created xsi:type="dcterms:W3CDTF">2020-10-23T00:26:00Z</dcterms:created>
  <dcterms:modified xsi:type="dcterms:W3CDTF">2020-12-23T06:43:00Z</dcterms:modified>
</cp:coreProperties>
</file>